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35" w:rsidRDefault="00A63D8E" w:rsidP="00695D2B">
      <w:r>
        <w:t xml:space="preserve"> Research Department</w:t>
      </w:r>
      <w:r w:rsidR="00695D2B">
        <w:tab/>
      </w:r>
      <w:r w:rsidR="00695D2B">
        <w:tab/>
      </w:r>
      <w:r w:rsidR="00695D2B">
        <w:tab/>
      </w:r>
      <w:r w:rsidR="00695D2B">
        <w:tab/>
      </w:r>
      <w:r w:rsidR="00695D2B">
        <w:tab/>
      </w:r>
      <w:r w:rsidR="00695D2B">
        <w:tab/>
        <w:t xml:space="preserve">     </w:t>
      </w:r>
      <w:r w:rsidR="007D4A35">
        <w:t xml:space="preserve">  Cell: 0301-5469123</w:t>
      </w:r>
    </w:p>
    <w:p w:rsidR="007D4A35" w:rsidRDefault="00A63D8E" w:rsidP="00A63D8E">
      <w:r>
        <w:t>State Bank of Pakistan</w:t>
      </w:r>
      <w:r>
        <w:tab/>
      </w:r>
      <w:r>
        <w:tab/>
      </w:r>
      <w:r>
        <w:tab/>
      </w:r>
      <w:r>
        <w:tab/>
      </w:r>
      <w:r>
        <w:tab/>
      </w:r>
      <w:r w:rsidR="007D4A35">
        <w:t xml:space="preserve">e-mail:  </w:t>
      </w:r>
      <w:hyperlink r:id="rId8" w:history="1">
        <w:r w:rsidR="007D4A35" w:rsidRPr="007E42C2">
          <w:rPr>
            <w:rStyle w:val="Hyperlink"/>
          </w:rPr>
          <w:t>lodhiphd@yahoo.com</w:t>
        </w:r>
      </w:hyperlink>
      <w:r w:rsidR="007D4A35">
        <w:t>.</w:t>
      </w:r>
      <w:r w:rsidR="007D4A35">
        <w:tab/>
        <w:t xml:space="preserve">           </w:t>
      </w:r>
      <w:r w:rsidR="00A508EA">
        <w:t>I.I. Chundrig</w:t>
      </w:r>
      <w:r>
        <w:t>ar Road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hyperlink r:id="rId9" w:history="1">
        <w:r w:rsidRPr="007E42C2">
          <w:rPr>
            <w:rStyle w:val="Hyperlink"/>
          </w:rPr>
          <w:t>Sajawal.khan@sbp.org.pk</w:t>
        </w:r>
      </w:hyperlink>
      <w:r>
        <w:t>.</w:t>
      </w:r>
    </w:p>
    <w:p w:rsidR="00A63D8E" w:rsidRDefault="00A63D8E" w:rsidP="00A63D8E">
      <w:r>
        <w:t xml:space="preserve">           Karachi.</w:t>
      </w:r>
    </w:p>
    <w:p w:rsidR="007D4A35" w:rsidRDefault="007D4A35" w:rsidP="007D4A35">
      <w:pPr>
        <w:pStyle w:val="Heading3"/>
        <w:rPr>
          <w:b w:val="0"/>
          <w:bCs w:val="0"/>
          <w:sz w:val="28"/>
        </w:rPr>
      </w:pPr>
      <w:r>
        <w:t xml:space="preserve">    </w:t>
      </w:r>
      <w:r w:rsidRPr="00A63D8E">
        <w:rPr>
          <w:b w:val="0"/>
        </w:rPr>
        <w:t>SAJAWAL KHAN</w:t>
      </w:r>
      <w:r>
        <w:rPr>
          <w:b w:val="0"/>
          <w:bCs w:val="0"/>
          <w:sz w:val="28"/>
        </w:rPr>
        <w:t xml:space="preserve"> ______________________________________</w:t>
      </w:r>
    </w:p>
    <w:p w:rsidR="007D4A35" w:rsidRDefault="007D4A35" w:rsidP="007D4A35">
      <w:pPr>
        <w:pStyle w:val="BodyTextIndent"/>
        <w:ind w:left="360"/>
        <w:jc w:val="both"/>
        <w:rPr>
          <w:b/>
          <w:bCs/>
          <w:sz w:val="28"/>
        </w:rPr>
      </w:pPr>
    </w:p>
    <w:p w:rsidR="007D4A35" w:rsidRPr="007D4A35" w:rsidRDefault="007D4A35" w:rsidP="007D4A35">
      <w:pPr>
        <w:pStyle w:val="BodyTextIndent"/>
        <w:ind w:left="360"/>
        <w:jc w:val="both"/>
        <w:rPr>
          <w:b/>
          <w:bCs/>
        </w:rPr>
      </w:pPr>
      <w:r w:rsidRPr="007D4A35">
        <w:rPr>
          <w:b/>
          <w:bCs/>
        </w:rPr>
        <w:t>Education</w:t>
      </w:r>
    </w:p>
    <w:p w:rsidR="007D4A35" w:rsidRDefault="007D4A35" w:rsidP="007D4A35">
      <w:pPr>
        <w:pStyle w:val="BodyTextIndent"/>
        <w:spacing w:line="360" w:lineRule="auto"/>
        <w:ind w:left="360"/>
        <w:jc w:val="both"/>
        <w:rPr>
          <w:b/>
          <w:bCs/>
          <w:sz w:val="28"/>
        </w:rPr>
      </w:pPr>
    </w:p>
    <w:p w:rsidR="007D4A35" w:rsidRPr="00C802F8" w:rsidRDefault="007D4A35" w:rsidP="007D4A35">
      <w:pPr>
        <w:pStyle w:val="BodyTextIndent"/>
        <w:numPr>
          <w:ilvl w:val="0"/>
          <w:numId w:val="3"/>
        </w:numPr>
        <w:spacing w:line="360" w:lineRule="auto"/>
        <w:jc w:val="both"/>
      </w:pPr>
      <w:r w:rsidRPr="002A4DBC">
        <w:rPr>
          <w:bCs/>
        </w:rPr>
        <w:t xml:space="preserve">Ph.D.-Economics from Pakistan Institute of Development Economics (PIDE), Islamabad. </w:t>
      </w:r>
    </w:p>
    <w:p w:rsidR="007D4A35" w:rsidRDefault="007D4A35" w:rsidP="007D4A35">
      <w:pPr>
        <w:pStyle w:val="BodyTextIndent"/>
        <w:numPr>
          <w:ilvl w:val="0"/>
          <w:numId w:val="3"/>
        </w:numPr>
        <w:spacing w:line="360" w:lineRule="auto"/>
        <w:jc w:val="both"/>
      </w:pPr>
      <w:r>
        <w:t>M.A.S. Economics from Applied Economics Research Centre, Karachi University</w:t>
      </w:r>
    </w:p>
    <w:p w:rsidR="007D4A35" w:rsidRDefault="007D4A35" w:rsidP="007D4A35">
      <w:pPr>
        <w:pStyle w:val="BodyTextIndent"/>
        <w:numPr>
          <w:ilvl w:val="0"/>
          <w:numId w:val="3"/>
        </w:numPr>
        <w:spacing w:line="360" w:lineRule="auto"/>
        <w:jc w:val="both"/>
      </w:pPr>
      <w:r>
        <w:t>M.Sc. Mathematics from Peshawar University.</w:t>
      </w:r>
    </w:p>
    <w:p w:rsidR="007D4A35" w:rsidRDefault="007D4A35" w:rsidP="007D4A35">
      <w:pPr>
        <w:pStyle w:val="BodyTextIndent"/>
        <w:ind w:left="360"/>
        <w:jc w:val="both"/>
        <w:rPr>
          <w:b/>
        </w:rPr>
      </w:pPr>
      <w:r>
        <w:rPr>
          <w:b/>
        </w:rPr>
        <w:t xml:space="preserve">Field of Interest </w:t>
      </w:r>
    </w:p>
    <w:p w:rsidR="007D4A35" w:rsidRDefault="007D4A35" w:rsidP="007D4A35">
      <w:pPr>
        <w:pStyle w:val="BodyTextIndent"/>
        <w:ind w:left="360"/>
        <w:jc w:val="both"/>
        <w:rPr>
          <w:b/>
        </w:rPr>
      </w:pPr>
    </w:p>
    <w:p w:rsidR="007D4A35" w:rsidRPr="007D4A35" w:rsidRDefault="00695D2B" w:rsidP="007D4A35">
      <w:pPr>
        <w:pStyle w:val="BodyTextIndent"/>
        <w:ind w:left="360"/>
        <w:jc w:val="both"/>
      </w:pPr>
      <w:r>
        <w:t>Macroeconomics,</w:t>
      </w:r>
      <w:r w:rsidR="007D4A35" w:rsidRPr="007D4A35">
        <w:t xml:space="preserve"> Monetary policy</w:t>
      </w:r>
      <w:r w:rsidR="007D4A35">
        <w:t xml:space="preserve">, </w:t>
      </w:r>
      <w:r>
        <w:t xml:space="preserve">Econometrics, </w:t>
      </w:r>
      <w:r w:rsidR="00502813">
        <w:t>and Institutional</w:t>
      </w:r>
      <w:r>
        <w:t xml:space="preserve"> Economics.</w:t>
      </w:r>
    </w:p>
    <w:p w:rsidR="007D4A35" w:rsidRDefault="007D4A35" w:rsidP="007D4A35">
      <w:pPr>
        <w:pStyle w:val="BodyTextIndent"/>
        <w:ind w:left="360"/>
        <w:jc w:val="both"/>
        <w:rPr>
          <w:b/>
        </w:rPr>
      </w:pPr>
    </w:p>
    <w:p w:rsidR="007D4A35" w:rsidRDefault="00695D2B" w:rsidP="007D4A35">
      <w:pPr>
        <w:pStyle w:val="BodyTextIndent"/>
        <w:ind w:left="360"/>
        <w:jc w:val="both"/>
        <w:rPr>
          <w:b/>
        </w:rPr>
      </w:pPr>
      <w:r w:rsidRPr="00ED69D4">
        <w:rPr>
          <w:b/>
        </w:rPr>
        <w:t>Publications</w:t>
      </w:r>
    </w:p>
    <w:p w:rsidR="00695D2B" w:rsidRDefault="00695D2B" w:rsidP="007D4A35">
      <w:pPr>
        <w:pStyle w:val="BodyTextIndent"/>
        <w:ind w:left="360"/>
        <w:jc w:val="both"/>
        <w:rPr>
          <w:b/>
        </w:rPr>
      </w:pPr>
    </w:p>
    <w:p w:rsidR="007D4A35" w:rsidRDefault="007D4A35" w:rsidP="007D4A35">
      <w:pPr>
        <w:pStyle w:val="BodyTextIndent"/>
        <w:numPr>
          <w:ilvl w:val="0"/>
          <w:numId w:val="5"/>
        </w:numPr>
        <w:spacing w:line="360" w:lineRule="auto"/>
        <w:jc w:val="both"/>
      </w:pPr>
      <w:r w:rsidRPr="00410CCC">
        <w:t>“Doe</w:t>
      </w:r>
      <w:r>
        <w:t>s</w:t>
      </w:r>
      <w:r w:rsidRPr="00410CCC">
        <w:t xml:space="preserve"> Fisher effect Exist in </w:t>
      </w:r>
      <w:smartTag w:uri="urn:schemas-microsoft-com:office:smarttags" w:element="place">
        <w:smartTag w:uri="urn:schemas-microsoft-com:office:smarttags" w:element="country-region">
          <w:r w:rsidRPr="00410CCC">
            <w:t>Pakistan</w:t>
          </w:r>
        </w:smartTag>
      </w:smartTag>
      <w:r w:rsidRPr="00410CCC">
        <w:t>: A Co</w:t>
      </w:r>
      <w:r>
        <w:t>-</w:t>
      </w:r>
      <w:r w:rsidRPr="00410CCC">
        <w:t>integration Analysis” Pakistan Economic and Social Review, Vol.</w:t>
      </w:r>
      <w:r w:rsidR="00552849">
        <w:t xml:space="preserve"> </w:t>
      </w:r>
      <w:r w:rsidRPr="00410CCC">
        <w:t>XLII, No. 1 and 2, 2004.</w:t>
      </w:r>
    </w:p>
    <w:p w:rsidR="007D4A35" w:rsidRDefault="007D4A35" w:rsidP="007D4A35">
      <w:pPr>
        <w:pStyle w:val="BodyTextIndent"/>
        <w:numPr>
          <w:ilvl w:val="0"/>
          <w:numId w:val="5"/>
        </w:numPr>
        <w:spacing w:line="360" w:lineRule="auto"/>
        <w:jc w:val="both"/>
      </w:pPr>
      <w:r>
        <w:t xml:space="preserve">“Interest rate pass-through in </w:t>
      </w:r>
      <w:smartTag w:uri="urn:schemas-microsoft-com:office:smarttags" w:element="country-region">
        <w:r>
          <w:t>Pakistan</w:t>
        </w:r>
      </w:smartTag>
      <w:r>
        <w:t>: Evidence from Transfer Function Approach”.</w:t>
      </w:r>
      <w:r w:rsidRPr="006356E6">
        <w:t xml:space="preserve"> </w:t>
      </w:r>
      <w:r>
        <w:t>The Pakistan Development Review part II vol.44, no.4 (2005).</w:t>
      </w:r>
    </w:p>
    <w:p w:rsidR="007D4A35" w:rsidRDefault="007D4A35" w:rsidP="007D4A35">
      <w:pPr>
        <w:pStyle w:val="BodyTextIndent"/>
        <w:numPr>
          <w:ilvl w:val="0"/>
          <w:numId w:val="5"/>
        </w:numPr>
        <w:spacing w:line="360" w:lineRule="auto"/>
        <w:jc w:val="both"/>
      </w:pPr>
      <w:r>
        <w:t>“Anti-Money Laundering Mechanism: An Application of Principal Agent Model” International Journal of Human Development, Vol.3 No.1 (2007).</w:t>
      </w:r>
    </w:p>
    <w:p w:rsidR="007D4A35" w:rsidRPr="00CE7AB4" w:rsidRDefault="007D4A35" w:rsidP="007D4A35">
      <w:pPr>
        <w:pStyle w:val="BodyTextIndent"/>
        <w:numPr>
          <w:ilvl w:val="0"/>
          <w:numId w:val="5"/>
        </w:numPr>
        <w:spacing w:line="360" w:lineRule="auto"/>
        <w:jc w:val="both"/>
      </w:pPr>
      <w:r>
        <w:t xml:space="preserve">“X-efficiency, scale economies, technological progress and competition in Pakistani’s banks; A case of </w:t>
      </w:r>
      <w:smartTag w:uri="urn:schemas-microsoft-com:office:smarttags" w:element="country-region">
        <w:smartTag w:uri="urn:schemas-microsoft-com:office:smarttags" w:element="place">
          <w:r>
            <w:t>Pakistan</w:t>
          </w:r>
        </w:smartTag>
      </w:smartTag>
      <w:r>
        <w:t>”</w:t>
      </w:r>
      <w:r w:rsidRPr="007300B3">
        <w:t xml:space="preserve"> </w:t>
      </w:r>
      <w:r>
        <w:t>The Pakistan Development Review</w:t>
      </w:r>
      <w:r w:rsidRPr="00CE7AB4">
        <w:t xml:space="preserve"> </w:t>
      </w:r>
      <w:r>
        <w:t>part II vol.45, no.4 (2006).</w:t>
      </w:r>
      <w:r>
        <w:rPr>
          <w:bCs/>
        </w:rPr>
        <w:t xml:space="preserve"> </w:t>
      </w:r>
    </w:p>
    <w:p w:rsidR="007D4A35" w:rsidRDefault="007D4A35" w:rsidP="007D4A35">
      <w:pPr>
        <w:pStyle w:val="BodyTextIndent"/>
        <w:numPr>
          <w:ilvl w:val="0"/>
          <w:numId w:val="5"/>
        </w:numPr>
        <w:spacing w:line="360" w:lineRule="auto"/>
        <w:jc w:val="both"/>
      </w:pPr>
      <w:r>
        <w:rPr>
          <w:bCs/>
        </w:rPr>
        <w:t>“</w:t>
      </w:r>
      <w:r w:rsidRPr="008C2AE6">
        <w:rPr>
          <w:bCs/>
        </w:rPr>
        <w:t>Governance of Money Laundering (M.L): An application of Principal-</w:t>
      </w:r>
      <w:r>
        <w:rPr>
          <w:bCs/>
        </w:rPr>
        <w:t xml:space="preserve"> </w:t>
      </w:r>
      <w:r w:rsidRPr="008C2AE6">
        <w:rPr>
          <w:bCs/>
        </w:rPr>
        <w:t>Agent Model</w:t>
      </w:r>
      <w:r>
        <w:rPr>
          <w:bCs/>
        </w:rPr>
        <w:t>”.</w:t>
      </w:r>
      <w:r w:rsidRPr="002770EE">
        <w:t xml:space="preserve"> </w:t>
      </w:r>
      <w:r>
        <w:t>The Pakistan Development Review</w:t>
      </w:r>
      <w:r w:rsidRPr="00CE7AB4">
        <w:t xml:space="preserve"> </w:t>
      </w:r>
      <w:r>
        <w:t>part II vol.45, no.4 (2006).</w:t>
      </w:r>
    </w:p>
    <w:p w:rsidR="006F7A10" w:rsidRPr="006F7A10" w:rsidRDefault="007D4A35" w:rsidP="00750D63">
      <w:pPr>
        <w:pStyle w:val="BodyTextIndent"/>
        <w:numPr>
          <w:ilvl w:val="0"/>
          <w:numId w:val="5"/>
        </w:numPr>
        <w:spacing w:line="360" w:lineRule="auto"/>
        <w:jc w:val="both"/>
      </w:pPr>
      <w:r w:rsidRPr="00750D63">
        <w:t xml:space="preserve"> “</w:t>
      </w:r>
      <w:r w:rsidRPr="008C2AE6">
        <w:t xml:space="preserve">Financial Sector Restructuring </w:t>
      </w:r>
      <w:r>
        <w:t>in Pakistan” Lahore Journal of Economics</w:t>
      </w:r>
      <w:r w:rsidR="00855E12">
        <w:t>,</w:t>
      </w:r>
      <w:r w:rsidRPr="008C2AE6">
        <w:t xml:space="preserve"> </w:t>
      </w:r>
      <w:r w:rsidR="00855E12">
        <w:t>Special Addition (2007).</w:t>
      </w:r>
      <w:r w:rsidR="006F7A10" w:rsidRPr="00750D63">
        <w:t xml:space="preserve">  </w:t>
      </w:r>
    </w:p>
    <w:p w:rsidR="006F7A10" w:rsidRPr="00502813" w:rsidRDefault="006F7A10" w:rsidP="00750D63">
      <w:pPr>
        <w:pStyle w:val="BodyTextIndent"/>
        <w:numPr>
          <w:ilvl w:val="0"/>
          <w:numId w:val="5"/>
        </w:numPr>
        <w:spacing w:line="360" w:lineRule="auto"/>
        <w:jc w:val="both"/>
      </w:pPr>
      <w:r w:rsidRPr="00750D63">
        <w:t xml:space="preserve">  “</w:t>
      </w:r>
      <w:r w:rsidRPr="00502813">
        <w:t>Income</w:t>
      </w:r>
      <w:r w:rsidRPr="00750D63">
        <w:t xml:space="preserve"> Distribution, Growth and Financial Development: A Cross Countries Analysis” </w:t>
      </w:r>
      <w:r w:rsidRPr="00502813">
        <w:t>Pakistan Economic and Social Review, Vol.46, No. 1, 2008.</w:t>
      </w:r>
    </w:p>
    <w:p w:rsidR="007D4A35" w:rsidRDefault="006F7A10" w:rsidP="006F7A10">
      <w:pPr>
        <w:pStyle w:val="BodyTextIndent"/>
        <w:numPr>
          <w:ilvl w:val="0"/>
          <w:numId w:val="5"/>
        </w:numPr>
        <w:spacing w:line="360" w:lineRule="auto"/>
        <w:jc w:val="both"/>
      </w:pPr>
      <w:r>
        <w:t xml:space="preserve"> </w:t>
      </w:r>
      <w:r w:rsidR="007D4A35">
        <w:t>“</w:t>
      </w:r>
      <w:r w:rsidR="007D4A35" w:rsidRPr="008C2AE6">
        <w:t>What determine private investment? Case of Pakistan</w:t>
      </w:r>
      <w:r w:rsidR="007D4A35">
        <w:t>”</w:t>
      </w:r>
      <w:r w:rsidR="007D4A35" w:rsidRPr="008C2AE6">
        <w:t xml:space="preserve"> </w:t>
      </w:r>
      <w:r w:rsidR="007D4A35">
        <w:t xml:space="preserve">working paper No.36, Pakistan </w:t>
      </w:r>
      <w:r w:rsidR="00E05EE4">
        <w:t xml:space="preserve">Institute </w:t>
      </w:r>
      <w:r w:rsidR="007D4A35">
        <w:t xml:space="preserve">of </w:t>
      </w:r>
      <w:r w:rsidR="00E05EE4">
        <w:t xml:space="preserve">Development </w:t>
      </w:r>
      <w:r w:rsidR="006F08B3">
        <w:t>Economics (</w:t>
      </w:r>
      <w:r w:rsidR="00EE4285">
        <w:t>200</w:t>
      </w:r>
      <w:r w:rsidR="006F08B3">
        <w:t>7</w:t>
      </w:r>
      <w:r w:rsidR="00EE4285">
        <w:t>)</w:t>
      </w:r>
      <w:r w:rsidR="007D4A35">
        <w:t>.</w:t>
      </w:r>
    </w:p>
    <w:p w:rsidR="007D4A35" w:rsidRDefault="007D4A35" w:rsidP="007D4A35">
      <w:pPr>
        <w:pStyle w:val="BodyTextIndent"/>
        <w:numPr>
          <w:ilvl w:val="0"/>
          <w:numId w:val="5"/>
        </w:numPr>
        <w:spacing w:line="360" w:lineRule="auto"/>
        <w:jc w:val="both"/>
      </w:pPr>
      <w:r w:rsidRPr="008C2AE6">
        <w:rPr>
          <w:b/>
          <w:bCs/>
        </w:rPr>
        <w:lastRenderedPageBreak/>
        <w:t xml:space="preserve"> </w:t>
      </w:r>
      <w:r>
        <w:rPr>
          <w:b/>
          <w:bCs/>
        </w:rPr>
        <w:t>“</w:t>
      </w:r>
      <w:r w:rsidRPr="008C2AE6">
        <w:rPr>
          <w:bCs/>
        </w:rPr>
        <w:t>Measures of Monetary Policy Stance: a case of Pakistan</w:t>
      </w:r>
      <w:r>
        <w:rPr>
          <w:bCs/>
        </w:rPr>
        <w:t xml:space="preserve">” </w:t>
      </w:r>
      <w:r>
        <w:t xml:space="preserve">working paper No.39, Pakistan </w:t>
      </w:r>
      <w:r w:rsidR="00E05EE4">
        <w:t xml:space="preserve">Institute </w:t>
      </w:r>
      <w:r>
        <w:t xml:space="preserve">of </w:t>
      </w:r>
      <w:r w:rsidR="00E05EE4">
        <w:t xml:space="preserve">Development </w:t>
      </w:r>
      <w:r w:rsidR="006F08B3">
        <w:t>Economics (2007</w:t>
      </w:r>
      <w:r w:rsidR="00EE4285">
        <w:t>)</w:t>
      </w:r>
      <w:r>
        <w:t>.</w:t>
      </w:r>
      <w:r w:rsidRPr="002770EE">
        <w:t xml:space="preserve"> </w:t>
      </w:r>
    </w:p>
    <w:p w:rsidR="006F08B3" w:rsidRPr="006F08B3" w:rsidRDefault="007D4A35" w:rsidP="006F08B3">
      <w:pPr>
        <w:pStyle w:val="BodyTextIndent"/>
        <w:numPr>
          <w:ilvl w:val="0"/>
          <w:numId w:val="5"/>
        </w:numPr>
        <w:spacing w:line="360" w:lineRule="auto"/>
        <w:jc w:val="both"/>
        <w:rPr>
          <w:bCs/>
        </w:rPr>
      </w:pPr>
      <w:r>
        <w:t xml:space="preserve">“Bilateral J-curve between Pakistan and her trading partners” working paper No.45, </w:t>
      </w:r>
      <w:r w:rsidR="006F7A10" w:rsidRPr="006F08B3">
        <w:rPr>
          <w:bCs/>
        </w:rPr>
        <w:t>P</w:t>
      </w:r>
      <w:r w:rsidRPr="006F08B3">
        <w:rPr>
          <w:bCs/>
        </w:rPr>
        <w:t xml:space="preserve">akistan </w:t>
      </w:r>
      <w:r w:rsidR="00E05EE4" w:rsidRPr="006F08B3">
        <w:rPr>
          <w:bCs/>
        </w:rPr>
        <w:t xml:space="preserve">Institute </w:t>
      </w:r>
      <w:r w:rsidRPr="006F08B3">
        <w:rPr>
          <w:bCs/>
        </w:rPr>
        <w:t xml:space="preserve">of </w:t>
      </w:r>
      <w:r w:rsidR="00E05EE4" w:rsidRPr="006F08B3">
        <w:rPr>
          <w:bCs/>
        </w:rPr>
        <w:t xml:space="preserve">Development </w:t>
      </w:r>
      <w:r w:rsidR="006F08B3" w:rsidRPr="006F08B3">
        <w:rPr>
          <w:bCs/>
        </w:rPr>
        <w:t>Economics (</w:t>
      </w:r>
      <w:r w:rsidR="00EE4285" w:rsidRPr="006F08B3">
        <w:rPr>
          <w:bCs/>
        </w:rPr>
        <w:t>2008)</w:t>
      </w:r>
      <w:r w:rsidRPr="006F08B3">
        <w:rPr>
          <w:bCs/>
        </w:rPr>
        <w:t>.</w:t>
      </w:r>
    </w:p>
    <w:p w:rsidR="00EE4285" w:rsidRPr="00502813" w:rsidRDefault="006F08B3" w:rsidP="006F08B3">
      <w:pPr>
        <w:pStyle w:val="BodyTextInden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F08B3">
        <w:rPr>
          <w:bCs/>
        </w:rPr>
        <w:t xml:space="preserve"> </w:t>
      </w:r>
      <w:r w:rsidR="00EE4285" w:rsidRPr="006F08B3">
        <w:rPr>
          <w:bCs/>
        </w:rPr>
        <w:t xml:space="preserve">“Reforming Institutions: From where to begin” working paper No.50, Pakistan Institute of Development </w:t>
      </w:r>
      <w:r w:rsidRPr="006F08B3">
        <w:rPr>
          <w:bCs/>
        </w:rPr>
        <w:t>Economics (</w:t>
      </w:r>
      <w:r w:rsidR="00EE4285" w:rsidRPr="006F08B3">
        <w:rPr>
          <w:bCs/>
        </w:rPr>
        <w:t>2009</w:t>
      </w:r>
      <w:r w:rsidR="00EE4285">
        <w:t>)</w:t>
      </w:r>
      <w:r w:rsidR="00EE4285" w:rsidRPr="006F08B3">
        <w:rPr>
          <w:sz w:val="22"/>
          <w:szCs w:val="22"/>
        </w:rPr>
        <w:t>.</w:t>
      </w:r>
    </w:p>
    <w:p w:rsidR="007D4A35" w:rsidRPr="007956CA" w:rsidRDefault="007D4A35" w:rsidP="006F08B3">
      <w:pPr>
        <w:tabs>
          <w:tab w:val="left" w:pos="5610"/>
        </w:tabs>
        <w:rPr>
          <w:b/>
        </w:rPr>
      </w:pPr>
      <w:r>
        <w:rPr>
          <w:b/>
          <w:bCs/>
        </w:rPr>
        <w:t xml:space="preserve"> </w:t>
      </w:r>
      <w:r w:rsidRPr="007956CA">
        <w:rPr>
          <w:b/>
        </w:rPr>
        <w:t>Working papers in progress</w:t>
      </w:r>
      <w:r w:rsidR="006F08B3">
        <w:rPr>
          <w:b/>
        </w:rPr>
        <w:tab/>
      </w:r>
    </w:p>
    <w:p w:rsidR="007D4A35" w:rsidRDefault="007D4A35" w:rsidP="007D4A35">
      <w:pPr>
        <w:tabs>
          <w:tab w:val="left" w:pos="8640"/>
        </w:tabs>
        <w:ind w:left="360" w:right="-180"/>
        <w:jc w:val="both"/>
      </w:pPr>
    </w:p>
    <w:p w:rsidR="007D4A35" w:rsidRDefault="007D4A35" w:rsidP="007D4A35">
      <w:pPr>
        <w:numPr>
          <w:ilvl w:val="0"/>
          <w:numId w:val="7"/>
        </w:numPr>
        <w:tabs>
          <w:tab w:val="left" w:pos="8640"/>
        </w:tabs>
        <w:spacing w:line="360" w:lineRule="auto"/>
        <w:ind w:right="-180"/>
      </w:pPr>
      <w:r>
        <w:t>“</w:t>
      </w:r>
      <w:r w:rsidRPr="008C2AE6">
        <w:t xml:space="preserve">How Monetary Policy’s Changes are transmitted to Policy Goals: </w:t>
      </w:r>
      <w:r>
        <w:t>Looking through</w:t>
      </w:r>
      <w:r w:rsidR="00695D2B">
        <w:t xml:space="preserve"> </w:t>
      </w:r>
    </w:p>
    <w:p w:rsidR="007D4A35" w:rsidRPr="008C2AE6" w:rsidRDefault="007D4A35" w:rsidP="007D4A35">
      <w:pPr>
        <w:tabs>
          <w:tab w:val="left" w:pos="8640"/>
        </w:tabs>
        <w:spacing w:line="360" w:lineRule="auto"/>
        <w:ind w:left="360" w:right="-180"/>
      </w:pPr>
      <w:r>
        <w:t xml:space="preserve">       an</w:t>
      </w:r>
      <w:r w:rsidRPr="008C2AE6">
        <w:t>other Angle</w:t>
      </w:r>
      <w:r>
        <w:t>”</w:t>
      </w:r>
      <w:r w:rsidRPr="008C2AE6">
        <w:t xml:space="preserve">. </w:t>
      </w:r>
    </w:p>
    <w:p w:rsidR="007D4A35" w:rsidRPr="008C2AE6" w:rsidRDefault="007D4A35" w:rsidP="007D4A35">
      <w:pPr>
        <w:tabs>
          <w:tab w:val="left" w:pos="8640"/>
        </w:tabs>
        <w:spacing w:line="360" w:lineRule="auto"/>
        <w:ind w:left="300"/>
      </w:pPr>
      <w:r>
        <w:t>3.    “</w:t>
      </w:r>
      <w:r w:rsidRPr="008C2AE6">
        <w:t>Media, Middle Class and Quality of Institutions</w:t>
      </w:r>
      <w:r>
        <w:t>”.</w:t>
      </w:r>
    </w:p>
    <w:p w:rsidR="007D4A35" w:rsidRDefault="007D4A35" w:rsidP="007D4A35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7D4A35" w:rsidRPr="0070171D" w:rsidRDefault="007D4A35" w:rsidP="007D4A35">
      <w:pPr>
        <w:jc w:val="both"/>
      </w:pPr>
      <w:r w:rsidRPr="0070171D">
        <w:rPr>
          <w:b/>
          <w:bCs/>
        </w:rPr>
        <w:t xml:space="preserve">  Experience</w:t>
      </w:r>
    </w:p>
    <w:p w:rsidR="007D4A35" w:rsidRDefault="007D4A35" w:rsidP="007D4A35">
      <w:pPr>
        <w:spacing w:line="360" w:lineRule="auto"/>
        <w:jc w:val="both"/>
      </w:pPr>
    </w:p>
    <w:p w:rsidR="007D4A35" w:rsidRDefault="007D4A35" w:rsidP="007D4A35">
      <w:pPr>
        <w:numPr>
          <w:ilvl w:val="0"/>
          <w:numId w:val="1"/>
        </w:numPr>
        <w:tabs>
          <w:tab w:val="clear" w:pos="780"/>
          <w:tab w:val="num" w:pos="360"/>
        </w:tabs>
        <w:spacing w:line="360" w:lineRule="auto"/>
        <w:jc w:val="both"/>
      </w:pPr>
      <w:r>
        <w:t xml:space="preserve">Five Years </w:t>
      </w:r>
      <w:r w:rsidR="00E05EE4">
        <w:t xml:space="preserve">Teaching </w:t>
      </w:r>
      <w:r>
        <w:t xml:space="preserve">as Lecturer in </w:t>
      </w:r>
      <w:r w:rsidR="00695D2B">
        <w:t>Math</w:t>
      </w:r>
      <w:r>
        <w:t xml:space="preserve"> at Post-Graduate Level (Education Dept. N.W.F.P). </w:t>
      </w:r>
    </w:p>
    <w:p w:rsidR="007D4A35" w:rsidRDefault="00695D2B" w:rsidP="007D4A35">
      <w:pPr>
        <w:numPr>
          <w:ilvl w:val="0"/>
          <w:numId w:val="1"/>
        </w:numPr>
        <w:tabs>
          <w:tab w:val="clear" w:pos="780"/>
          <w:tab w:val="num" w:pos="360"/>
        </w:tabs>
        <w:spacing w:line="360" w:lineRule="auto"/>
        <w:jc w:val="both"/>
      </w:pPr>
      <w:r>
        <w:t xml:space="preserve">Two </w:t>
      </w:r>
      <w:r w:rsidR="007D4A35">
        <w:t>year</w:t>
      </w:r>
      <w:r>
        <w:t>s</w:t>
      </w:r>
      <w:r w:rsidR="007D4A35">
        <w:t xml:space="preserve"> as Research Associate at Pakistan Institute of Development Economics Islamabad. </w:t>
      </w:r>
    </w:p>
    <w:p w:rsidR="007D4A35" w:rsidRDefault="007D4A35" w:rsidP="007D4A35">
      <w:pPr>
        <w:numPr>
          <w:ilvl w:val="0"/>
          <w:numId w:val="1"/>
        </w:numPr>
        <w:tabs>
          <w:tab w:val="clear" w:pos="780"/>
          <w:tab w:val="num" w:pos="360"/>
        </w:tabs>
        <w:spacing w:line="360" w:lineRule="auto"/>
        <w:jc w:val="both"/>
      </w:pPr>
      <w:r>
        <w:t xml:space="preserve">Currently working </w:t>
      </w:r>
      <w:r w:rsidR="00695D2B">
        <w:t xml:space="preserve">in </w:t>
      </w:r>
      <w:r w:rsidR="00E05EE4">
        <w:t xml:space="preserve">Research </w:t>
      </w:r>
      <w:r w:rsidR="00695D2B">
        <w:t>Department at</w:t>
      </w:r>
      <w:r w:rsidR="00E05EE4">
        <w:t xml:space="preserve"> </w:t>
      </w:r>
      <w:r>
        <w:t>State Bank of Pakistan.</w:t>
      </w:r>
    </w:p>
    <w:p w:rsidR="007D4A35" w:rsidRDefault="007D4A35" w:rsidP="007D4A35">
      <w:pPr>
        <w:spacing w:line="360" w:lineRule="auto"/>
        <w:ind w:left="420"/>
      </w:pPr>
    </w:p>
    <w:p w:rsidR="007D4A35" w:rsidRDefault="007D4A35" w:rsidP="007D4A35">
      <w:pPr>
        <w:spacing w:line="360" w:lineRule="auto"/>
        <w:ind w:left="60"/>
      </w:pPr>
      <w:r>
        <w:rPr>
          <w:b/>
        </w:rPr>
        <w:t xml:space="preserve"> </w:t>
      </w:r>
      <w:r w:rsidRPr="00980B29">
        <w:rPr>
          <w:b/>
        </w:rPr>
        <w:t>Training</w:t>
      </w:r>
      <w:r>
        <w:rPr>
          <w:b/>
        </w:rPr>
        <w:t xml:space="preserve"> </w:t>
      </w:r>
      <w:r>
        <w:t xml:space="preserve">                                                                                                  </w:t>
      </w:r>
    </w:p>
    <w:p w:rsidR="007D4A35" w:rsidRDefault="007D4A35" w:rsidP="007D4A35">
      <w:pPr>
        <w:pStyle w:val="BodyTextInden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t xml:space="preserve">Four Weeks Teaching Training at Frontier Education Foundation (FEF) Academy Kohat. </w:t>
      </w:r>
    </w:p>
    <w:p w:rsidR="007D4A35" w:rsidRDefault="007D4A35" w:rsidP="007D4A35">
      <w:pPr>
        <w:pStyle w:val="BodyTextIndent"/>
        <w:spacing w:line="360" w:lineRule="auto"/>
        <w:jc w:val="both"/>
      </w:pPr>
    </w:p>
    <w:p w:rsidR="007D4A35" w:rsidRPr="00695D2B" w:rsidRDefault="007D4A35" w:rsidP="007D4A35">
      <w:pPr>
        <w:pStyle w:val="Heading4"/>
        <w:rPr>
          <w:sz w:val="24"/>
        </w:rPr>
      </w:pPr>
      <w:r w:rsidRPr="00695D2B">
        <w:rPr>
          <w:sz w:val="24"/>
        </w:rPr>
        <w:t xml:space="preserve">   </w:t>
      </w:r>
      <w:r w:rsidR="00695D2B" w:rsidRPr="00695D2B">
        <w:rPr>
          <w:sz w:val="24"/>
        </w:rPr>
        <w:t>Languages</w:t>
      </w:r>
    </w:p>
    <w:p w:rsidR="007D4A35" w:rsidRDefault="007D4A35" w:rsidP="007D4A35"/>
    <w:p w:rsidR="007D4A35" w:rsidRDefault="007D4A35" w:rsidP="007D4A35">
      <w:pPr>
        <w:numPr>
          <w:ilvl w:val="0"/>
          <w:numId w:val="4"/>
        </w:numPr>
        <w:spacing w:line="360" w:lineRule="auto"/>
      </w:pPr>
      <w:r>
        <w:t>Fluent in English, Urdu, and Pashto.</w:t>
      </w:r>
    </w:p>
    <w:p w:rsidR="007D4A35" w:rsidRDefault="007D4A35" w:rsidP="007D4A35">
      <w:pPr>
        <w:numPr>
          <w:ilvl w:val="0"/>
          <w:numId w:val="4"/>
        </w:numPr>
        <w:spacing w:line="360" w:lineRule="auto"/>
      </w:pPr>
      <w:r>
        <w:t>Six Months German Language Course (N.U.M.L Islamabad)</w:t>
      </w:r>
    </w:p>
    <w:p w:rsidR="007D4A35" w:rsidRDefault="007D4A35" w:rsidP="007D4A35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Pr="00695D2B">
        <w:rPr>
          <w:b/>
          <w:bCs/>
        </w:rPr>
        <w:t>COMPUTER SKILLS</w:t>
      </w:r>
      <w:r>
        <w:rPr>
          <w:b/>
          <w:bCs/>
          <w:sz w:val="28"/>
        </w:rPr>
        <w:t>:</w:t>
      </w:r>
    </w:p>
    <w:p w:rsidR="007D4A35" w:rsidRDefault="007D4A35" w:rsidP="007D4A35"/>
    <w:p w:rsidR="00CE4AC5" w:rsidRDefault="007D4A35" w:rsidP="00CE4AC5">
      <w:pPr>
        <w:pStyle w:val="ListParagraph"/>
        <w:numPr>
          <w:ilvl w:val="0"/>
          <w:numId w:val="9"/>
        </w:numPr>
        <w:tabs>
          <w:tab w:val="left" w:pos="2055"/>
        </w:tabs>
      </w:pPr>
      <w:r>
        <w:t>Microsoft Office (Word, Excel, Power Point</w:t>
      </w:r>
      <w:r w:rsidR="006568B4">
        <w:t xml:space="preserve">) RATS, TSP and Eviews, </w:t>
      </w:r>
      <w:r w:rsidR="00CE4AC5">
        <w:t>Mat lab</w:t>
      </w:r>
      <w:r w:rsidR="006568B4">
        <w:t>.</w:t>
      </w:r>
      <w:r w:rsidR="00CE4AC5" w:rsidRPr="00CE4AC5">
        <w:t xml:space="preserve"> </w:t>
      </w:r>
    </w:p>
    <w:p w:rsidR="00CE4AC5" w:rsidRDefault="00CE4AC5" w:rsidP="00CE4AC5">
      <w:pPr>
        <w:tabs>
          <w:tab w:val="left" w:pos="2055"/>
        </w:tabs>
      </w:pPr>
    </w:p>
    <w:p w:rsidR="00CE4AC5" w:rsidRDefault="00CE4AC5" w:rsidP="00CE4AC5">
      <w:pPr>
        <w:tabs>
          <w:tab w:val="left" w:pos="2055"/>
        </w:tabs>
      </w:pPr>
    </w:p>
    <w:p w:rsidR="001869BA" w:rsidRDefault="001869BA" w:rsidP="00CE4AC5">
      <w:pPr>
        <w:tabs>
          <w:tab w:val="left" w:pos="2055"/>
        </w:tabs>
        <w:spacing w:line="360" w:lineRule="auto"/>
      </w:pPr>
    </w:p>
    <w:p w:rsidR="001869BA" w:rsidRDefault="001869BA" w:rsidP="00CE4AC5">
      <w:pPr>
        <w:tabs>
          <w:tab w:val="left" w:pos="2055"/>
        </w:tabs>
        <w:spacing w:line="360" w:lineRule="auto"/>
      </w:pPr>
    </w:p>
    <w:p w:rsidR="00CE4AC5" w:rsidRPr="00E00989" w:rsidRDefault="00CE4AC5" w:rsidP="00CE4AC5">
      <w:pPr>
        <w:tabs>
          <w:tab w:val="left" w:pos="2055"/>
        </w:tabs>
        <w:spacing w:line="360" w:lineRule="auto"/>
      </w:pPr>
      <w:r w:rsidRPr="00E00989">
        <w:lastRenderedPageBreak/>
        <w:t xml:space="preserve">References: </w:t>
      </w:r>
    </w:p>
    <w:p w:rsidR="00CE4AC5" w:rsidRPr="00E00989" w:rsidRDefault="00CE4AC5" w:rsidP="00CE4AC5">
      <w:pPr>
        <w:pStyle w:val="ListParagraph"/>
        <w:numPr>
          <w:ilvl w:val="0"/>
          <w:numId w:val="8"/>
        </w:num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989">
        <w:rPr>
          <w:rFonts w:ascii="Times New Roman" w:hAnsi="Times New Roman" w:cs="Times New Roman"/>
          <w:sz w:val="24"/>
          <w:szCs w:val="24"/>
        </w:rPr>
        <w:t>Dr. Musleh-ud Din Dean Economics Department, Pakistan Institute of Development Economics, Islamabad Pakistan.</w:t>
      </w:r>
    </w:p>
    <w:p w:rsidR="00CE4AC5" w:rsidRPr="00E00989" w:rsidRDefault="00CE4AC5" w:rsidP="00CE4AC5">
      <w:pPr>
        <w:pStyle w:val="ListParagraph"/>
        <w:numPr>
          <w:ilvl w:val="0"/>
          <w:numId w:val="8"/>
        </w:num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989">
        <w:rPr>
          <w:rFonts w:ascii="Times New Roman" w:hAnsi="Times New Roman" w:cs="Times New Roman"/>
          <w:sz w:val="24"/>
          <w:szCs w:val="24"/>
        </w:rPr>
        <w:t>Dr. Abdul Qayyum Registrar/Professor Pakistan Institute of Development Economics, Islamabad Pakistan.</w:t>
      </w:r>
    </w:p>
    <w:p w:rsidR="00CE4AC5" w:rsidRPr="00E00989" w:rsidRDefault="00CE4AC5" w:rsidP="00CE4AC5">
      <w:pPr>
        <w:pStyle w:val="ListParagraph"/>
        <w:numPr>
          <w:ilvl w:val="0"/>
          <w:numId w:val="8"/>
        </w:numPr>
        <w:tabs>
          <w:tab w:val="left" w:pos="2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989">
        <w:rPr>
          <w:rFonts w:ascii="Times New Roman" w:hAnsi="Times New Roman" w:cs="Times New Roman"/>
          <w:sz w:val="24"/>
          <w:szCs w:val="24"/>
        </w:rPr>
        <w:t>Dr. M. Ali  Choudhary Director Research Department, State Bank of Pakistan, Karachi Pakistan</w:t>
      </w:r>
    </w:p>
    <w:p w:rsidR="007D4A35" w:rsidRDefault="007D4A35" w:rsidP="00CE4AC5">
      <w:pPr>
        <w:spacing w:line="360" w:lineRule="auto"/>
        <w:ind w:left="360"/>
      </w:pPr>
    </w:p>
    <w:p w:rsidR="007D4A35" w:rsidRDefault="007D4A35" w:rsidP="007D4A35">
      <w:pPr>
        <w:rPr>
          <w:b/>
          <w:bCs/>
          <w:sz w:val="28"/>
        </w:rPr>
      </w:pPr>
    </w:p>
    <w:p w:rsidR="007D4A35" w:rsidRDefault="007D4A35" w:rsidP="007D4A35">
      <w:pPr>
        <w:rPr>
          <w:b/>
          <w:bCs/>
          <w:sz w:val="28"/>
        </w:rPr>
      </w:pPr>
    </w:p>
    <w:p w:rsidR="007D4A35" w:rsidRDefault="007D4A35" w:rsidP="00A63D8E">
      <w:r>
        <w:rPr>
          <w:b/>
          <w:bCs/>
          <w:sz w:val="28"/>
        </w:rPr>
        <w:t xml:space="preserve"> </w:t>
      </w:r>
    </w:p>
    <w:p w:rsidR="007C4FE8" w:rsidRDefault="007C4FE8"/>
    <w:sectPr w:rsidR="007C4FE8" w:rsidSect="0038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63E" w:rsidRDefault="003C263E" w:rsidP="00F5201B">
      <w:r>
        <w:separator/>
      </w:r>
    </w:p>
  </w:endnote>
  <w:endnote w:type="continuationSeparator" w:id="1">
    <w:p w:rsidR="003C263E" w:rsidRDefault="003C263E" w:rsidP="00F5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63E" w:rsidRDefault="003C263E" w:rsidP="00F5201B">
      <w:r>
        <w:separator/>
      </w:r>
    </w:p>
  </w:footnote>
  <w:footnote w:type="continuationSeparator" w:id="1">
    <w:p w:rsidR="003C263E" w:rsidRDefault="003C263E" w:rsidP="00F52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0C4F"/>
    <w:multiLevelType w:val="hybridMultilevel"/>
    <w:tmpl w:val="C5B0A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3082"/>
    <w:multiLevelType w:val="hybridMultilevel"/>
    <w:tmpl w:val="B7386C4A"/>
    <w:lvl w:ilvl="0" w:tplc="9D926038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46A2C85"/>
    <w:multiLevelType w:val="hybridMultilevel"/>
    <w:tmpl w:val="38DCA33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B5A6717"/>
    <w:multiLevelType w:val="hybridMultilevel"/>
    <w:tmpl w:val="58AAE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3FAB"/>
    <w:multiLevelType w:val="hybridMultilevel"/>
    <w:tmpl w:val="AC664B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82D94"/>
    <w:multiLevelType w:val="hybridMultilevel"/>
    <w:tmpl w:val="793099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D917E0"/>
    <w:multiLevelType w:val="hybridMultilevel"/>
    <w:tmpl w:val="70D03D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132EFE"/>
    <w:multiLevelType w:val="hybridMultilevel"/>
    <w:tmpl w:val="8250D35E"/>
    <w:lvl w:ilvl="0" w:tplc="2D628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34090A"/>
    <w:multiLevelType w:val="hybridMultilevel"/>
    <w:tmpl w:val="110A03C2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A35"/>
    <w:rsid w:val="001869BA"/>
    <w:rsid w:val="00260CB2"/>
    <w:rsid w:val="0035016E"/>
    <w:rsid w:val="003B037D"/>
    <w:rsid w:val="003C263E"/>
    <w:rsid w:val="00502813"/>
    <w:rsid w:val="00552849"/>
    <w:rsid w:val="006311B3"/>
    <w:rsid w:val="006568B4"/>
    <w:rsid w:val="00695D2B"/>
    <w:rsid w:val="006E2879"/>
    <w:rsid w:val="006F08B3"/>
    <w:rsid w:val="006F7A10"/>
    <w:rsid w:val="00750D63"/>
    <w:rsid w:val="007B469D"/>
    <w:rsid w:val="007C4FE8"/>
    <w:rsid w:val="007D4A35"/>
    <w:rsid w:val="00855E12"/>
    <w:rsid w:val="008B3C62"/>
    <w:rsid w:val="009A3387"/>
    <w:rsid w:val="00A508EA"/>
    <w:rsid w:val="00A63D8E"/>
    <w:rsid w:val="00B4214B"/>
    <w:rsid w:val="00B663FB"/>
    <w:rsid w:val="00CE4AC5"/>
    <w:rsid w:val="00E05EE4"/>
    <w:rsid w:val="00EE4285"/>
    <w:rsid w:val="00F5201B"/>
    <w:rsid w:val="00F54320"/>
    <w:rsid w:val="00FC673D"/>
    <w:rsid w:val="00FF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D4A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4A35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4A3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D4A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D4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A3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D4A35"/>
    <w:pPr>
      <w:tabs>
        <w:tab w:val="center" w:pos="4320"/>
      </w:tabs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7D4A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4A35"/>
    <w:rPr>
      <w:color w:val="0000FF" w:themeColor="hyperlink"/>
      <w:u w:val="single"/>
    </w:rPr>
  </w:style>
  <w:style w:type="paragraph" w:customStyle="1" w:styleId="Default">
    <w:name w:val="Default"/>
    <w:rsid w:val="00502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0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D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hiphd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jawal.khan@sbp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5133-FE47-4BA1-AE20-073D05B0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sajawal8825</dc:creator>
  <cp:lastModifiedBy>sajawal8825</cp:lastModifiedBy>
  <cp:revision>15</cp:revision>
  <dcterms:created xsi:type="dcterms:W3CDTF">2008-07-03T09:06:00Z</dcterms:created>
  <dcterms:modified xsi:type="dcterms:W3CDTF">2009-05-27T09:58:00Z</dcterms:modified>
</cp:coreProperties>
</file>